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Настоящим, </w:t>
      </w:r>
      <w:r w:rsidR="00C434CF">
        <w:rPr>
          <w:rFonts w:ascii="Times New Roman" w:hAnsi="Times New Roman" w:cs="Times New Roman"/>
          <w:sz w:val="28"/>
          <w:szCs w:val="28"/>
        </w:rPr>
        <w:t xml:space="preserve">Экономический отдел АМС Пригородного муниципального района </w:t>
      </w:r>
      <w:proofErr w:type="spellStart"/>
      <w:r w:rsidR="00C434CF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C43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уведомляет о проведении публичных консультаций в целях оценки регулирующего воздействия проекта нормативного правов</w:t>
      </w:r>
      <w:r w:rsidRPr="00FA1920">
        <w:rPr>
          <w:rFonts w:ascii="Times New Roman" w:hAnsi="Times New Roman" w:cs="Times New Roman"/>
          <w:sz w:val="28"/>
          <w:szCs w:val="28"/>
        </w:rPr>
        <w:t>ого акта постано</w:t>
      </w:r>
      <w:r w:rsidR="00FB0065" w:rsidRPr="00FA1920">
        <w:rPr>
          <w:rFonts w:ascii="Times New Roman" w:hAnsi="Times New Roman" w:cs="Times New Roman"/>
          <w:sz w:val="28"/>
          <w:szCs w:val="28"/>
        </w:rPr>
        <w:t xml:space="preserve">вление  АМС Пригородного муниципального района </w:t>
      </w:r>
      <w:r w:rsidR="00C434CF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главы администрации местного самоуправления Пригородного муниципального района от 19.03.2024 г. №102 «Об утверждении схемы размещения нестационарных торговых объектов на территории Пригородного муниципального района </w:t>
      </w:r>
      <w:proofErr w:type="spellStart"/>
      <w:r w:rsidR="00C434CF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C434CF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A66CB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A1920">
        <w:rPr>
          <w:rFonts w:ascii="Times New Roman" w:hAnsi="Times New Roman" w:cs="Times New Roman"/>
          <w:sz w:val="28"/>
          <w:szCs w:val="28"/>
        </w:rPr>
        <w:t>03</w:t>
      </w:r>
      <w:r w:rsidR="00A54FAD">
        <w:rPr>
          <w:rFonts w:ascii="Times New Roman" w:hAnsi="Times New Roman" w:cs="Times New Roman"/>
          <w:sz w:val="28"/>
          <w:szCs w:val="28"/>
        </w:rPr>
        <w:t>.2025</w:t>
      </w:r>
      <w:r w:rsidR="00FB0065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</w:t>
      </w:r>
      <w:r w:rsidR="00A66CB1">
        <w:rPr>
          <w:rFonts w:ascii="Times New Roman" w:hAnsi="Times New Roman" w:cs="Times New Roman"/>
          <w:sz w:val="28"/>
          <w:szCs w:val="28"/>
        </w:rPr>
        <w:t>04</w:t>
      </w:r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A54FAD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54FAD">
        <w:rPr>
          <w:rFonts w:ascii="Times New Roman" w:hAnsi="Times New Roman" w:cs="Times New Roman"/>
          <w:sz w:val="28"/>
          <w:szCs w:val="28"/>
        </w:rPr>
        <w:t>5</w:t>
      </w:r>
      <w:r w:rsidR="00FB0065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г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B94205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1A65AE"/>
          <w:sz w:val="18"/>
          <w:szCs w:val="18"/>
          <w:shd w:val="clear" w:color="auto" w:fill="FFFFFF"/>
        </w:rPr>
        <w:t> </w:t>
      </w:r>
      <w:r w:rsidRPr="00B94205">
        <w:rPr>
          <w:rStyle w:val="a4"/>
          <w:rFonts w:ascii="Times New Roman" w:hAnsi="Times New Roman" w:cs="Times New Roman"/>
          <w:color w:val="17365D" w:themeColor="text2" w:themeShade="BF"/>
          <w:sz w:val="28"/>
          <w:szCs w:val="28"/>
          <w:u w:val="single"/>
          <w:bdr w:val="none" w:sz="0" w:space="0" w:color="auto" w:frame="1"/>
          <w:shd w:val="clear" w:color="auto" w:fill="FFFFFF"/>
        </w:rPr>
        <w:t>ams@prigorod.alania.gov.ru</w:t>
      </w:r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E60FE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>, Пригородный район, с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B2952">
        <w:rPr>
          <w:rFonts w:ascii="Times New Roman" w:hAnsi="Times New Roman" w:cs="Times New Roman"/>
          <w:sz w:val="28"/>
          <w:szCs w:val="28"/>
        </w:rPr>
        <w:t>ктябрьское ул.П.Тедеева,129</w:t>
      </w:r>
    </w:p>
    <w:p w:rsidR="00DB2952" w:rsidRPr="00DF226D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E60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E60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E60FE9">
        <w:rPr>
          <w:rFonts w:ascii="Times New Roman" w:hAnsi="Times New Roman" w:cs="Times New Roman"/>
          <w:sz w:val="28"/>
          <w:szCs w:val="28"/>
        </w:rPr>
        <w:t>заместитель начальника Экономического отдела АМС Пригородного муниципального района</w:t>
      </w:r>
      <w:r w:rsidR="00DB2952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A66CB1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952"/>
    <w:rsid w:val="000F21AB"/>
    <w:rsid w:val="00146349"/>
    <w:rsid w:val="00307581"/>
    <w:rsid w:val="004265C1"/>
    <w:rsid w:val="00432100"/>
    <w:rsid w:val="004415AA"/>
    <w:rsid w:val="004A1392"/>
    <w:rsid w:val="005E2A9C"/>
    <w:rsid w:val="00673AD4"/>
    <w:rsid w:val="00704CAA"/>
    <w:rsid w:val="00A26BB2"/>
    <w:rsid w:val="00A54FAD"/>
    <w:rsid w:val="00A66CB1"/>
    <w:rsid w:val="00B70FD8"/>
    <w:rsid w:val="00B94205"/>
    <w:rsid w:val="00C434CF"/>
    <w:rsid w:val="00C64021"/>
    <w:rsid w:val="00DB2952"/>
    <w:rsid w:val="00DF226D"/>
    <w:rsid w:val="00E60FE9"/>
    <w:rsid w:val="00E75962"/>
    <w:rsid w:val="00F5108B"/>
    <w:rsid w:val="00F67A43"/>
    <w:rsid w:val="00FA1920"/>
    <w:rsid w:val="00FB0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B942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ARNELA</cp:lastModifiedBy>
  <cp:revision>23</cp:revision>
  <dcterms:created xsi:type="dcterms:W3CDTF">2022-08-09T12:37:00Z</dcterms:created>
  <dcterms:modified xsi:type="dcterms:W3CDTF">2025-03-20T11:10:00Z</dcterms:modified>
</cp:coreProperties>
</file>